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C11" w:rsidRDefault="002063CA" w:rsidP="00A00C11">
      <w:r w:rsidRPr="002063CA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9pt;width:59.85pt;height:1in;z-index:1">
            <v:imagedata r:id="rId7" o:title=""/>
            <w10:wrap type="square"/>
          </v:shape>
        </w:pict>
      </w:r>
      <w:r w:rsidR="00A00C11">
        <w:t xml:space="preserve">                                                        </w:t>
      </w:r>
    </w:p>
    <w:p w:rsidR="00A00C11" w:rsidRDefault="00A00C11" w:rsidP="00A00C11">
      <w:r>
        <w:t xml:space="preserve">Obecné zastupiteľstvo obce GYŇOV v zmysle § 6 ods.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 4 ods. 3 písm. f) a g)  zákona č. 369/1990 Zb. o obecnom zriadení v znení neskorších zmien a doplnkov </w:t>
      </w:r>
      <w:r w:rsidRPr="00B97EDA">
        <w:t xml:space="preserve">a </w:t>
      </w:r>
      <w:r>
        <w:t xml:space="preserve">v súlade so zákonom č. 25/2006 Z. z. o verejnom obstarávaní /ďalej len zákon/ vydáva pre územie obce GYŇOV toto </w:t>
      </w:r>
    </w:p>
    <w:p w:rsidR="00A00C11" w:rsidRDefault="00A00C11" w:rsidP="00174150">
      <w:pPr>
        <w:autoSpaceDE w:val="0"/>
        <w:autoSpaceDN w:val="0"/>
        <w:adjustRightInd w:val="0"/>
        <w:ind w:left="0" w:firstLine="0"/>
        <w:jc w:val="left"/>
      </w:pPr>
    </w:p>
    <w:p w:rsidR="00A00C11" w:rsidRDefault="00A00C11" w:rsidP="00174150">
      <w:pPr>
        <w:pStyle w:val="Normlnywebov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174150" w:rsidRPr="0017600D" w:rsidRDefault="00174150" w:rsidP="00174150">
      <w:pPr>
        <w:pStyle w:val="Normlnywebov"/>
        <w:spacing w:before="0" w:beforeAutospacing="0" w:after="0"/>
        <w:jc w:val="center"/>
      </w:pPr>
      <w:r w:rsidRPr="008F3D59">
        <w:rPr>
          <w:b/>
          <w:bCs/>
          <w:sz w:val="28"/>
          <w:szCs w:val="28"/>
        </w:rPr>
        <w:t xml:space="preserve">Všeobecne záväzné nariadenie č. </w:t>
      </w:r>
      <w:r w:rsidR="002A5AC5">
        <w:rPr>
          <w:b/>
          <w:bCs/>
          <w:sz w:val="28"/>
          <w:szCs w:val="28"/>
        </w:rPr>
        <w:t>2/2011</w:t>
      </w:r>
    </w:p>
    <w:p w:rsidR="00174150" w:rsidRPr="008F3D59" w:rsidRDefault="00174150" w:rsidP="00174150">
      <w:pPr>
        <w:pStyle w:val="Normlnywebov"/>
        <w:spacing w:before="0" w:beforeAutospacing="0" w:after="0"/>
        <w:jc w:val="center"/>
        <w:rPr>
          <w:sz w:val="28"/>
          <w:szCs w:val="28"/>
        </w:rPr>
      </w:pPr>
      <w:r w:rsidRPr="008F3D59">
        <w:rPr>
          <w:b/>
          <w:bCs/>
          <w:sz w:val="28"/>
          <w:szCs w:val="28"/>
        </w:rPr>
        <w:t>o verejnom obstarávaní zákaziek s nízkou hodnotou</w:t>
      </w:r>
    </w:p>
    <w:p w:rsidR="00174150" w:rsidRPr="008F3D59" w:rsidRDefault="00174150" w:rsidP="00174150">
      <w:pPr>
        <w:pStyle w:val="Normlnywebov"/>
        <w:spacing w:before="0" w:beforeAutospacing="0" w:after="0"/>
        <w:jc w:val="center"/>
        <w:rPr>
          <w:sz w:val="28"/>
          <w:szCs w:val="28"/>
        </w:rPr>
      </w:pPr>
      <w:r w:rsidRPr="008F3D59">
        <w:rPr>
          <w:b/>
          <w:bCs/>
          <w:sz w:val="28"/>
          <w:szCs w:val="28"/>
        </w:rPr>
        <w:t xml:space="preserve">zadávaných obcou </w:t>
      </w:r>
      <w:r w:rsidR="00A00C11">
        <w:rPr>
          <w:b/>
          <w:bCs/>
          <w:sz w:val="28"/>
          <w:szCs w:val="28"/>
        </w:rPr>
        <w:t>Gyňov</w:t>
      </w:r>
    </w:p>
    <w:p w:rsidR="00174150" w:rsidRDefault="00174150" w:rsidP="00174150">
      <w:pPr>
        <w:pStyle w:val="Normlnywebov"/>
        <w:spacing w:before="0" w:beforeAutospacing="0" w:after="0"/>
        <w:jc w:val="center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1</w:t>
      </w:r>
    </w:p>
    <w:p w:rsidR="00174150" w:rsidRDefault="00174150" w:rsidP="00174150">
      <w:pPr>
        <w:pStyle w:val="Normlnywebov"/>
        <w:spacing w:before="0" w:beforeAutospacing="0" w:after="240"/>
        <w:jc w:val="center"/>
      </w:pPr>
      <w:r>
        <w:rPr>
          <w:b/>
          <w:bCs/>
        </w:rPr>
        <w:t>Úvodné ustanovenia</w:t>
      </w:r>
    </w:p>
    <w:p w:rsidR="00174150" w:rsidRDefault="00174150" w:rsidP="00174150">
      <w:pPr>
        <w:pStyle w:val="Normlnywebov"/>
        <w:numPr>
          <w:ilvl w:val="0"/>
          <w:numId w:val="1"/>
        </w:numPr>
        <w:spacing w:before="0" w:beforeAutospacing="0" w:after="120"/>
        <w:ind w:left="357" w:hanging="357"/>
        <w:jc w:val="both"/>
      </w:pPr>
      <w:r>
        <w:t xml:space="preserve">Toto všeobecne záväzné nariadenie (ďalej len „VZN“) upravuje postup pri zadávaní zákaziek s nízkou hodnotou na dodanie tovaru, na poskytnutie služieb a na uskutočnenie stavebných prác zadávaných obcou </w:t>
      </w:r>
      <w:r w:rsidR="00A00C11">
        <w:t>Gyňov</w:t>
      </w:r>
      <w:r>
        <w:t xml:space="preserve"> (ďalej len „obec“).</w:t>
      </w:r>
    </w:p>
    <w:p w:rsidR="00174150" w:rsidRDefault="00174150" w:rsidP="00174150">
      <w:pPr>
        <w:pStyle w:val="Normlnywebov"/>
        <w:numPr>
          <w:ilvl w:val="0"/>
          <w:numId w:val="1"/>
        </w:numPr>
        <w:spacing w:before="0" w:beforeAutospacing="0" w:after="120"/>
        <w:ind w:left="357" w:hanging="357"/>
        <w:jc w:val="both"/>
      </w:pPr>
      <w:r>
        <w:t>Toto VZN je vypracované v súlade so zákonom č. 25/2006 Z. z. o verejnom obstarávaní a o zmene a doplnení niektorých zákonov v znení neskorších predpisov (ďalej len „zákon o verejnom obstarávaní“).</w:t>
      </w:r>
    </w:p>
    <w:p w:rsidR="00174150" w:rsidRDefault="00174150" w:rsidP="00174150">
      <w:pPr>
        <w:pStyle w:val="Normlnywebov"/>
        <w:numPr>
          <w:ilvl w:val="0"/>
          <w:numId w:val="1"/>
        </w:numPr>
        <w:spacing w:before="0" w:beforeAutospacing="0" w:after="0"/>
        <w:jc w:val="both"/>
      </w:pPr>
      <w:r>
        <w:t>Pri zadávaní zákaziek sa uplatňuje princíp rovnakého zaobchádzania, princíp nediskriminácie uchádzačov alebo záujemcov, princíp transparentnosti a princíp hospodárnosti a efektívnosti.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2</w:t>
      </w:r>
    </w:p>
    <w:p w:rsidR="00174150" w:rsidRDefault="00174150" w:rsidP="00174150">
      <w:pPr>
        <w:pStyle w:val="Normlnywebov"/>
        <w:spacing w:before="120" w:beforeAutospacing="0" w:after="240"/>
        <w:jc w:val="center"/>
      </w:pPr>
      <w:r>
        <w:rPr>
          <w:b/>
          <w:bCs/>
        </w:rPr>
        <w:t>Zatriedenie obce</w:t>
      </w:r>
    </w:p>
    <w:p w:rsidR="00174150" w:rsidRDefault="00174150" w:rsidP="00174150">
      <w:pPr>
        <w:pStyle w:val="Normlnywebov"/>
        <w:numPr>
          <w:ilvl w:val="0"/>
          <w:numId w:val="2"/>
        </w:numPr>
        <w:spacing w:before="0" w:beforeAutospacing="0" w:after="120"/>
        <w:ind w:left="357" w:hanging="357"/>
        <w:jc w:val="both"/>
      </w:pPr>
      <w:r>
        <w:t>Obec je verejným obstarávateľom podľa § 6 ods. 1 pím. b) zákona o verejnom obstarávaní a platia pre ňu limity uvedené v § 3 bod 3 až 6 tohto VZN.</w:t>
      </w:r>
    </w:p>
    <w:p w:rsidR="00174150" w:rsidRDefault="00174150" w:rsidP="00174150">
      <w:pPr>
        <w:pStyle w:val="Normlnywebov"/>
        <w:numPr>
          <w:ilvl w:val="0"/>
          <w:numId w:val="2"/>
        </w:numPr>
        <w:spacing w:before="0" w:beforeAutospacing="0" w:after="0"/>
        <w:jc w:val="both"/>
      </w:pPr>
      <w:r>
        <w:t xml:space="preserve">Identifikačné údaje obce ako verejného obstarávateľa sú nasledovné: Obec </w:t>
      </w:r>
      <w:r w:rsidR="00A00C11">
        <w:t>Gyňov, Čanianska 124/3</w:t>
      </w:r>
      <w:r>
        <w:t>, 04</w:t>
      </w:r>
      <w:r w:rsidR="00A00C11">
        <w:t>4 14 Gyňov</w:t>
      </w:r>
      <w:r>
        <w:t>, IČO: 00</w:t>
      </w:r>
      <w:r w:rsidR="00A00C11">
        <w:t> 324 159</w:t>
      </w:r>
      <w:r>
        <w:t>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3</w:t>
      </w:r>
    </w:p>
    <w:p w:rsidR="00174150" w:rsidRDefault="00174150" w:rsidP="00174150">
      <w:pPr>
        <w:pStyle w:val="Normlnywebov"/>
        <w:spacing w:before="0" w:beforeAutospacing="0" w:after="240"/>
        <w:jc w:val="center"/>
      </w:pPr>
      <w:r>
        <w:rPr>
          <w:b/>
          <w:bCs/>
        </w:rPr>
        <w:t>Finančné limity</w:t>
      </w:r>
    </w:p>
    <w:p w:rsidR="00174150" w:rsidRDefault="00174150" w:rsidP="00174150">
      <w:pPr>
        <w:pStyle w:val="Normlnywebov"/>
        <w:numPr>
          <w:ilvl w:val="0"/>
          <w:numId w:val="3"/>
        </w:numPr>
        <w:spacing w:before="0" w:beforeAutospacing="0" w:after="120"/>
        <w:ind w:left="357" w:hanging="357"/>
        <w:jc w:val="both"/>
      </w:pPr>
      <w:r>
        <w:t>Zákazka je nadlimitná, podlimitná, podprahová alebo s nízkou hodnotou v závislosti od predpokladanej hodnoty zákazky.</w:t>
      </w:r>
    </w:p>
    <w:p w:rsidR="00174150" w:rsidRDefault="00174150" w:rsidP="00174150">
      <w:pPr>
        <w:pStyle w:val="Normlnywebov"/>
        <w:numPr>
          <w:ilvl w:val="0"/>
          <w:numId w:val="3"/>
        </w:numPr>
        <w:spacing w:before="0" w:beforeAutospacing="0" w:after="120"/>
        <w:ind w:left="357" w:hanging="357"/>
        <w:jc w:val="both"/>
      </w:pPr>
      <w:r>
        <w:t>Predpokladaná hodnota zákazky sa podľa § 5 ods. 1 zákona o verejnom obstarávaní určuje ako cena bez dane z pridanej hodnoty.</w:t>
      </w:r>
    </w:p>
    <w:p w:rsidR="00174150" w:rsidRDefault="00174150" w:rsidP="00174150">
      <w:pPr>
        <w:pStyle w:val="Normlnywebov"/>
        <w:numPr>
          <w:ilvl w:val="0"/>
          <w:numId w:val="3"/>
        </w:numPr>
        <w:spacing w:before="0" w:beforeAutospacing="0" w:after="0"/>
        <w:jc w:val="both"/>
      </w:pPr>
      <w:r>
        <w:t>Nadlimitná zákazka je, ak predpokladaná hodnota zákazky sa rovná alebo je vyššia ako:</w:t>
      </w:r>
    </w:p>
    <w:p w:rsidR="00174150" w:rsidRDefault="00174150" w:rsidP="00174150">
      <w:pPr>
        <w:pStyle w:val="Normlnywebov"/>
        <w:numPr>
          <w:ilvl w:val="0"/>
          <w:numId w:val="12"/>
        </w:numPr>
        <w:spacing w:before="0" w:beforeAutospacing="0" w:after="0"/>
        <w:ind w:left="714" w:hanging="357"/>
        <w:jc w:val="both"/>
      </w:pPr>
      <w:r>
        <w:t>193 000 €, ak ide o zákazku na dodanie tovaru,</w:t>
      </w:r>
    </w:p>
    <w:p w:rsidR="00174150" w:rsidRDefault="00174150" w:rsidP="00174150">
      <w:pPr>
        <w:pStyle w:val="Normlnywebov"/>
        <w:numPr>
          <w:ilvl w:val="0"/>
          <w:numId w:val="12"/>
        </w:numPr>
        <w:spacing w:before="0" w:beforeAutospacing="0" w:after="0"/>
        <w:ind w:left="714" w:hanging="357"/>
        <w:jc w:val="both"/>
      </w:pPr>
      <w:r>
        <w:t>193 000 €, ak ide o zákazku na poskytnutie služby,</w:t>
      </w:r>
    </w:p>
    <w:p w:rsidR="00174150" w:rsidRDefault="00174150" w:rsidP="00174150">
      <w:pPr>
        <w:pStyle w:val="Normlnywebov"/>
        <w:numPr>
          <w:ilvl w:val="0"/>
          <w:numId w:val="12"/>
        </w:numPr>
        <w:spacing w:before="0" w:beforeAutospacing="0" w:after="120"/>
        <w:ind w:left="714" w:hanging="357"/>
        <w:jc w:val="both"/>
      </w:pPr>
      <w:r>
        <w:t>4 845 000 €, ak ide o zákazku na uskutočnenie stavebných prác.</w:t>
      </w:r>
    </w:p>
    <w:p w:rsidR="00174150" w:rsidRDefault="00174150" w:rsidP="00174150">
      <w:pPr>
        <w:pStyle w:val="Normlnywebov"/>
        <w:numPr>
          <w:ilvl w:val="0"/>
          <w:numId w:val="4"/>
        </w:numPr>
        <w:spacing w:before="0" w:beforeAutospacing="0" w:after="0"/>
        <w:jc w:val="both"/>
      </w:pPr>
      <w:r>
        <w:t>Podlimitná zákazka je, ak predpokladaná hodnota zákazky je nižšia ako finančný limit uvedený v § 3 bod 3 tohto VZN a súčasne rovnaká alebo vyššia ako:</w:t>
      </w:r>
    </w:p>
    <w:p w:rsidR="00174150" w:rsidRDefault="00174150" w:rsidP="00174150">
      <w:pPr>
        <w:pStyle w:val="Normlnywebov"/>
        <w:numPr>
          <w:ilvl w:val="0"/>
          <w:numId w:val="15"/>
        </w:numPr>
        <w:spacing w:before="0" w:beforeAutospacing="0" w:after="0"/>
        <w:jc w:val="both"/>
      </w:pPr>
      <w:r>
        <w:t>40 000 €, ak ide o zákazku na dodanie tovaru,</w:t>
      </w:r>
    </w:p>
    <w:p w:rsidR="00174150" w:rsidRDefault="00174150" w:rsidP="00174150">
      <w:pPr>
        <w:pStyle w:val="Normlnywebov"/>
        <w:numPr>
          <w:ilvl w:val="0"/>
          <w:numId w:val="15"/>
        </w:numPr>
        <w:spacing w:before="0" w:beforeAutospacing="0" w:after="0"/>
        <w:jc w:val="both"/>
      </w:pPr>
      <w:r>
        <w:lastRenderedPageBreak/>
        <w:t>40 000 €, ak ide o zákazku na poskytnutie služby,</w:t>
      </w:r>
    </w:p>
    <w:p w:rsidR="00174150" w:rsidRDefault="00174150" w:rsidP="00174150">
      <w:pPr>
        <w:pStyle w:val="Normlnywebov"/>
        <w:numPr>
          <w:ilvl w:val="0"/>
          <w:numId w:val="15"/>
        </w:numPr>
        <w:spacing w:before="0" w:beforeAutospacing="0" w:after="120"/>
        <w:jc w:val="both"/>
      </w:pPr>
      <w:r>
        <w:t>200 000 €, ak ide o zákazku na uskutočnenie stavebných prác.</w:t>
      </w:r>
    </w:p>
    <w:p w:rsidR="00174150" w:rsidRDefault="00174150" w:rsidP="00174150">
      <w:pPr>
        <w:pStyle w:val="Normlnywebov"/>
        <w:numPr>
          <w:ilvl w:val="0"/>
          <w:numId w:val="5"/>
        </w:numPr>
        <w:spacing w:before="0" w:beforeAutospacing="0" w:after="0"/>
        <w:jc w:val="both"/>
      </w:pPr>
      <w:r>
        <w:t>Podprahová zákazka je, ak predpokladaná hodnota zákazky je nižšia ako finančný limit uvedený v § 3 bod 4 tohto VZN a súčasne rovnaká alebo vyššia ako:</w:t>
      </w:r>
    </w:p>
    <w:p w:rsidR="00174150" w:rsidRDefault="00174150" w:rsidP="00174150">
      <w:pPr>
        <w:pStyle w:val="Normlnywebov"/>
        <w:numPr>
          <w:ilvl w:val="1"/>
          <w:numId w:val="13"/>
        </w:numPr>
        <w:spacing w:before="0" w:beforeAutospacing="0" w:after="0"/>
        <w:ind w:left="714" w:hanging="357"/>
        <w:jc w:val="both"/>
      </w:pPr>
      <w:r>
        <w:t>10 000 €, ak ide o zákazku na dodanie tovaru,</w:t>
      </w:r>
    </w:p>
    <w:p w:rsidR="00174150" w:rsidRDefault="00174150" w:rsidP="00174150">
      <w:pPr>
        <w:pStyle w:val="Normlnywebov"/>
        <w:numPr>
          <w:ilvl w:val="1"/>
          <w:numId w:val="13"/>
        </w:numPr>
        <w:spacing w:before="0" w:beforeAutospacing="0" w:after="0"/>
        <w:ind w:left="714" w:hanging="357"/>
        <w:jc w:val="both"/>
      </w:pPr>
      <w:r>
        <w:t>10 000 €, ak ide o zákazku na poskytnutie služby,</w:t>
      </w:r>
    </w:p>
    <w:p w:rsidR="00174150" w:rsidRDefault="00174150" w:rsidP="00174150">
      <w:pPr>
        <w:pStyle w:val="Normlnywebov"/>
        <w:numPr>
          <w:ilvl w:val="1"/>
          <w:numId w:val="13"/>
        </w:numPr>
        <w:spacing w:before="0" w:beforeAutospacing="0" w:after="120"/>
        <w:ind w:left="714" w:hanging="357"/>
        <w:jc w:val="both"/>
      </w:pPr>
      <w:r>
        <w:t>20 000 €, ak ide o zákazku na uskutočnenie stavebných prác.</w:t>
      </w:r>
    </w:p>
    <w:p w:rsidR="00174150" w:rsidRDefault="00174150" w:rsidP="00174150">
      <w:pPr>
        <w:pStyle w:val="Normlnywebov"/>
        <w:numPr>
          <w:ilvl w:val="0"/>
          <w:numId w:val="6"/>
        </w:numPr>
        <w:spacing w:before="0" w:beforeAutospacing="0" w:after="0"/>
        <w:jc w:val="both"/>
      </w:pPr>
      <w:r>
        <w:t>Zákazka s nízkou hodnotou zadávaná obcou je, ak predpokladaná hodnota zákazky je nižšia ako finančný limit uvedený v § 3 bod 5 tohto VZN v priebehu kalendárneho roka alebo počas platnosti zmluvy, ak sa zmluva uzaviera na dlhšie obdobie ako jeden kalendárny rok.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4</w:t>
      </w:r>
    </w:p>
    <w:p w:rsidR="00174150" w:rsidRDefault="00174150" w:rsidP="00174150">
      <w:pPr>
        <w:pStyle w:val="Normlnywebov"/>
        <w:spacing w:before="0" w:beforeAutospacing="0" w:after="240"/>
        <w:jc w:val="center"/>
      </w:pPr>
      <w:r>
        <w:rPr>
          <w:b/>
          <w:bCs/>
        </w:rPr>
        <w:t>Zadávanie zákaziek s nízkou hodnotou</w:t>
      </w:r>
    </w:p>
    <w:p w:rsidR="00174150" w:rsidRDefault="00174150" w:rsidP="00174150">
      <w:pPr>
        <w:pStyle w:val="Normlnywebov"/>
        <w:numPr>
          <w:ilvl w:val="0"/>
          <w:numId w:val="7"/>
        </w:numPr>
        <w:spacing w:before="0" w:beforeAutospacing="0" w:after="120"/>
        <w:ind w:hanging="357"/>
        <w:jc w:val="both"/>
      </w:pPr>
      <w:r>
        <w:t>Obec pri zadávaní zákazky s nízkou hodnotou postupuje tak, aby vynaložené náklady na obstaranie predmetu zákazky boli primerané jeho kvalite a cene.</w:t>
      </w:r>
    </w:p>
    <w:p w:rsidR="00174150" w:rsidRDefault="00174150" w:rsidP="00174150">
      <w:pPr>
        <w:pStyle w:val="Normlnywebov"/>
        <w:numPr>
          <w:ilvl w:val="0"/>
          <w:numId w:val="7"/>
        </w:numPr>
        <w:spacing w:before="0" w:beforeAutospacing="0" w:after="120"/>
        <w:ind w:hanging="357"/>
        <w:jc w:val="both"/>
      </w:pPr>
      <w:r>
        <w:t>Zadávanie zákaziek s nízkou hodnotou na dodanie tovaru, zákaziek na poskytnutie služieb a zákaziek na uskutočnenie stavebných prác (ďalej len „zadávanie zákaziek“) vykonáva osoba poverená starostom/kou obce.</w:t>
      </w:r>
    </w:p>
    <w:p w:rsidR="00174150" w:rsidRDefault="00174150" w:rsidP="00174150">
      <w:pPr>
        <w:pStyle w:val="Normlnywebov"/>
        <w:numPr>
          <w:ilvl w:val="0"/>
          <w:numId w:val="7"/>
        </w:numPr>
        <w:spacing w:before="0" w:beforeAutospacing="0" w:after="0"/>
        <w:jc w:val="both"/>
      </w:pPr>
      <w:r>
        <w:t>Obec pri zadávaní zákaziek:</w:t>
      </w:r>
    </w:p>
    <w:p w:rsidR="00174150" w:rsidRDefault="00174150" w:rsidP="00174150">
      <w:pPr>
        <w:pStyle w:val="Normlnywebov"/>
        <w:numPr>
          <w:ilvl w:val="0"/>
          <w:numId w:val="14"/>
        </w:numPr>
        <w:spacing w:before="0" w:beforeAutospacing="0" w:after="0"/>
        <w:ind w:left="714" w:hanging="357"/>
        <w:jc w:val="both"/>
      </w:pPr>
      <w:r>
        <w:t>postupuje formou prieskumu trhu</w:t>
      </w:r>
    </w:p>
    <w:p w:rsidR="00174150" w:rsidRDefault="00174150" w:rsidP="00174150">
      <w:pPr>
        <w:pStyle w:val="Normlnywebov"/>
        <w:numPr>
          <w:ilvl w:val="0"/>
          <w:numId w:val="14"/>
        </w:numPr>
        <w:spacing w:before="0" w:beforeAutospacing="0" w:after="0"/>
        <w:ind w:left="714" w:hanging="357"/>
        <w:jc w:val="both"/>
      </w:pPr>
      <w:r>
        <w:t>neuplatňuje postupy podľa zákona o verejnom obstarávaní</w:t>
      </w:r>
    </w:p>
    <w:p w:rsidR="00174150" w:rsidRDefault="00174150" w:rsidP="00174150">
      <w:pPr>
        <w:pStyle w:val="Normlnywebov"/>
        <w:numPr>
          <w:ilvl w:val="0"/>
          <w:numId w:val="14"/>
        </w:numPr>
        <w:spacing w:before="0" w:beforeAutospacing="0" w:after="120"/>
        <w:ind w:left="714" w:hanging="357"/>
        <w:jc w:val="both"/>
      </w:pPr>
      <w:r>
        <w:t>nezriaďuje komisiu na vyhodnotenie ponúk.</w:t>
      </w:r>
    </w:p>
    <w:p w:rsidR="00174150" w:rsidRDefault="00174150" w:rsidP="00174150">
      <w:pPr>
        <w:pStyle w:val="Normlnywebov"/>
        <w:numPr>
          <w:ilvl w:val="0"/>
          <w:numId w:val="8"/>
        </w:numPr>
        <w:spacing w:before="0" w:beforeAutospacing="0" w:after="0"/>
        <w:jc w:val="both"/>
      </w:pPr>
      <w:r>
        <w:t>Prieskum trhu pozostáva najmä z nasledovných činností: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získanie informácií o predmete zákazky a o možných dodávateľoch predmetu zákazky a vyhodnotenie informácií získaných: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z produktových katalógov, cenníkov, propagačných materiálov a iných tlačovín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na veľtrhoch a výstavách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z internetu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telefonicky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z písomne vyžiadaných ponúk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z databázy dodávateľov a zákaziek zadaných obcou týmto dodávateľom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rokovaním s možnými dodávateľmi predmetu zákazky alebo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jc w:val="both"/>
      </w:pPr>
      <w:r>
        <w:t>iným spôsobom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vypracovanie opisu predmetu zákazky a podmienok jeho dodania (príloha č. 1)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oslovenie najmenej troch možných dodávateľov predmetu zákazky s výzvou na predloženie ponuky, a to telefonicky alebo písomne: listom, e-mailom, či faxom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prevzatie písomných alebo záznam telefonických ponúk uchádzačov (príloha č. 2)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vyhodnotenie ponúk (príloha č. 3) s návrhom na výber dodávateľa predmetu zákazky, popr. ďalšie rokovanie s vyzvanými dodávateľmi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0"/>
        <w:jc w:val="both"/>
      </w:pPr>
      <w:r>
        <w:t>schválenie dodávateľa predmetu zákazky obecným zastupiteľstvom</w:t>
      </w:r>
    </w:p>
    <w:p w:rsidR="00174150" w:rsidRDefault="00174150" w:rsidP="00174150">
      <w:pPr>
        <w:pStyle w:val="Normlnywebov"/>
        <w:numPr>
          <w:ilvl w:val="0"/>
          <w:numId w:val="17"/>
        </w:numPr>
        <w:spacing w:before="0" w:beforeAutospacing="0" w:after="120"/>
        <w:jc w:val="both"/>
      </w:pPr>
      <w:r>
        <w:t>zaslanie výzvy úspešnému uchádzačovi na predloženie zmluvy, pokiaľ nebola súčasťou ponuky, a uzavretie zmluvy alebo zaslanie objednávky úspešnému uchádzačovi.</w:t>
      </w:r>
    </w:p>
    <w:p w:rsidR="00174150" w:rsidRDefault="00174150" w:rsidP="00174150">
      <w:pPr>
        <w:pStyle w:val="Normlnywebov"/>
        <w:numPr>
          <w:ilvl w:val="0"/>
          <w:numId w:val="9"/>
        </w:numPr>
        <w:spacing w:before="0" w:beforeAutospacing="0" w:after="0"/>
        <w:jc w:val="both"/>
      </w:pPr>
      <w:r>
        <w:t>Prieskum trhu pre opakované dodanie tovaru, poskytnutie služieb alebo uskutočnenie stavebných prác rovnakého druhu (napr. kancelárske potreby) môže obec vykonať s platnosťou na jeden kalendárny rok.</w:t>
      </w:r>
    </w:p>
    <w:p w:rsidR="00174150" w:rsidRDefault="00174150" w:rsidP="00174150">
      <w:pPr>
        <w:pStyle w:val="Normlnywebov"/>
        <w:numPr>
          <w:ilvl w:val="0"/>
          <w:numId w:val="9"/>
        </w:numPr>
        <w:spacing w:before="0" w:beforeAutospacing="0" w:after="0"/>
        <w:jc w:val="both"/>
      </w:pPr>
      <w:r>
        <w:lastRenderedPageBreak/>
        <w:t>Finančné limity zákaziek, pre ktoré obec nemusí vykonať prieskum trhu, sú určené nasledovne:</w:t>
      </w:r>
    </w:p>
    <w:p w:rsidR="00174150" w:rsidRDefault="00174150" w:rsidP="00174150">
      <w:pPr>
        <w:pStyle w:val="Normlnywebov"/>
        <w:numPr>
          <w:ilvl w:val="0"/>
          <w:numId w:val="18"/>
        </w:numPr>
        <w:spacing w:before="0" w:beforeAutospacing="0" w:after="0"/>
        <w:jc w:val="both"/>
      </w:pPr>
      <w:r>
        <w:t>dodanie tovaru do 1 660 € bez DPH</w:t>
      </w:r>
    </w:p>
    <w:p w:rsidR="00174150" w:rsidRDefault="00174150" w:rsidP="00174150">
      <w:pPr>
        <w:pStyle w:val="Normlnywebov"/>
        <w:numPr>
          <w:ilvl w:val="0"/>
          <w:numId w:val="18"/>
        </w:numPr>
        <w:spacing w:before="0" w:beforeAutospacing="0" w:after="0"/>
        <w:jc w:val="both"/>
      </w:pPr>
      <w:r>
        <w:t>poskytnutie služieb do 1 660 € bez DPH</w:t>
      </w:r>
    </w:p>
    <w:p w:rsidR="00174150" w:rsidRDefault="00174150" w:rsidP="00174150">
      <w:pPr>
        <w:pStyle w:val="Normlnywebov"/>
        <w:numPr>
          <w:ilvl w:val="0"/>
          <w:numId w:val="18"/>
        </w:numPr>
        <w:spacing w:before="0" w:beforeAutospacing="0" w:after="0"/>
        <w:jc w:val="both"/>
      </w:pPr>
      <w:r>
        <w:t>uskutočnenie stavebných prác do 3 320 € bez DPH</w:t>
      </w:r>
    </w:p>
    <w:p w:rsidR="00174150" w:rsidRDefault="00174150" w:rsidP="00174150">
      <w:pPr>
        <w:pStyle w:val="Normlnywebov"/>
        <w:spacing w:before="0" w:beforeAutospacing="0" w:after="120"/>
        <w:ind w:left="709"/>
        <w:jc w:val="both"/>
      </w:pPr>
      <w:r>
        <w:t>V prípade takýchto zákaziek obec reprezentovaná svojím zastupiteľstvom postupuje tak, aby boli dodržané zásady hospodárnosti a efektívnosti pri vynakladaní finančných prostriedkov.</w:t>
      </w:r>
    </w:p>
    <w:p w:rsidR="00174150" w:rsidRDefault="00174150" w:rsidP="00174150">
      <w:pPr>
        <w:pStyle w:val="Normlnywebov"/>
        <w:numPr>
          <w:ilvl w:val="0"/>
          <w:numId w:val="21"/>
        </w:numPr>
        <w:spacing w:before="0" w:beforeAutospacing="0" w:after="120"/>
        <w:jc w:val="both"/>
      </w:pPr>
      <w:r>
        <w:t>V prípade, že predpokladaná hodnota zákazky na dodanie tovaru, poskytnutie služby alebo uskutočnenie stavebných prác neprekročí sumu 800 € bez DPH, výber dodávateľa tovaru, služby alebo stavebných prác schvaľuje starosta/ka obce. Súhlas obecného zastupiteľstva sa nevyžaduje.</w:t>
      </w:r>
    </w:p>
    <w:p w:rsidR="00174150" w:rsidRDefault="00174150" w:rsidP="00174150">
      <w:pPr>
        <w:pStyle w:val="Normlnywebov"/>
        <w:numPr>
          <w:ilvl w:val="0"/>
          <w:numId w:val="21"/>
        </w:numPr>
        <w:spacing w:before="0" w:beforeAutospacing="0" w:after="0"/>
        <w:ind w:left="357" w:hanging="357"/>
        <w:jc w:val="both"/>
      </w:pPr>
      <w:r>
        <w:t>Vecné limity zákaziek, pre ktoré sa nemusí vykonať prieskum trhu, sú určené nasledovne:</w:t>
      </w:r>
    </w:p>
    <w:p w:rsidR="00174150" w:rsidRDefault="00174150" w:rsidP="00174150">
      <w:pPr>
        <w:pStyle w:val="Normlnywebov"/>
        <w:numPr>
          <w:ilvl w:val="0"/>
          <w:numId w:val="19"/>
        </w:numPr>
        <w:spacing w:before="0" w:beforeAutospacing="0" w:after="0"/>
        <w:jc w:val="both"/>
      </w:pPr>
      <w:r>
        <w:t>ubytovanie a doprava pri pracovných cestách</w:t>
      </w:r>
    </w:p>
    <w:p w:rsidR="00174150" w:rsidRDefault="00174150" w:rsidP="00174150">
      <w:pPr>
        <w:pStyle w:val="Normlnywebov"/>
        <w:numPr>
          <w:ilvl w:val="0"/>
          <w:numId w:val="19"/>
        </w:numPr>
        <w:spacing w:before="0" w:beforeAutospacing="0" w:after="0"/>
        <w:jc w:val="both"/>
      </w:pPr>
      <w:r>
        <w:t>pohonné látky</w:t>
      </w:r>
    </w:p>
    <w:p w:rsidR="00174150" w:rsidRDefault="00174150" w:rsidP="00174150">
      <w:pPr>
        <w:pStyle w:val="Normlnywebov"/>
        <w:numPr>
          <w:ilvl w:val="0"/>
          <w:numId w:val="19"/>
        </w:numPr>
        <w:spacing w:before="0" w:beforeAutospacing="0" w:after="120"/>
        <w:jc w:val="both"/>
      </w:pPr>
      <w:r>
        <w:t>periodická a neperiodická tlač, odborná literatúra.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120"/>
        <w:ind w:left="357" w:hanging="357"/>
        <w:jc w:val="both"/>
      </w:pPr>
      <w:r>
        <w:t>Obec nie je povinná vykonávať činnosti pri zadávaní zákaziek s nízkymi hodnotami prostredníctvom odborne spôsobilej osoby.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120"/>
        <w:ind w:left="357" w:hanging="357"/>
        <w:jc w:val="both"/>
      </w:pPr>
      <w:r>
        <w:t>Obec nie je povinná pri zadávaní zákazky s nízkou hodnotou použiť elektronickú aukciu.</w:t>
      </w:r>
    </w:p>
    <w:p w:rsidR="00174150" w:rsidRDefault="00174150" w:rsidP="00174150">
      <w:pPr>
        <w:pStyle w:val="Normlnywebov"/>
        <w:numPr>
          <w:ilvl w:val="0"/>
          <w:numId w:val="16"/>
        </w:numPr>
        <w:spacing w:before="0" w:beforeAutospacing="0" w:after="0"/>
        <w:ind w:left="357" w:hanging="357"/>
        <w:jc w:val="both"/>
      </w:pPr>
      <w:r>
        <w:t>Pri zadávaní zákazky s nízkou hodnotou sa nevyžaduje písomná forma zmluvy okrem prípadov, v ktorých to vyžaduje zákon.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5</w:t>
      </w:r>
    </w:p>
    <w:p w:rsidR="00174150" w:rsidRDefault="00174150" w:rsidP="00174150">
      <w:pPr>
        <w:pStyle w:val="Normlnywebov"/>
        <w:spacing w:before="0" w:beforeAutospacing="0" w:after="240"/>
        <w:jc w:val="center"/>
      </w:pPr>
      <w:r>
        <w:rPr>
          <w:b/>
          <w:bCs/>
        </w:rPr>
        <w:t>Zverejňovanie správ a dokumentácia o zákazkách s nízkou hodnotou</w:t>
      </w:r>
    </w:p>
    <w:p w:rsidR="00174150" w:rsidRDefault="00174150" w:rsidP="00174150">
      <w:pPr>
        <w:pStyle w:val="Normlnywebov"/>
        <w:numPr>
          <w:ilvl w:val="0"/>
          <w:numId w:val="10"/>
        </w:numPr>
        <w:tabs>
          <w:tab w:val="num" w:pos="699"/>
        </w:tabs>
        <w:spacing w:before="0" w:beforeAutospacing="0" w:after="120"/>
        <w:ind w:left="357" w:hanging="357"/>
        <w:jc w:val="both"/>
      </w:pPr>
      <w:r>
        <w:t>Výsledok verejného obstarávania sa neposiela Úradu pre verejné obstarávanie (ďalej len „úrad“).</w:t>
      </w:r>
    </w:p>
    <w:p w:rsidR="00174150" w:rsidRDefault="00174150" w:rsidP="00174150">
      <w:pPr>
        <w:pStyle w:val="Normlnywebov"/>
        <w:numPr>
          <w:ilvl w:val="0"/>
          <w:numId w:val="10"/>
        </w:numPr>
        <w:tabs>
          <w:tab w:val="num" w:pos="699"/>
        </w:tabs>
        <w:spacing w:before="0" w:beforeAutospacing="0" w:after="0"/>
        <w:ind w:left="357" w:hanging="357"/>
        <w:jc w:val="both"/>
      </w:pPr>
      <w:r>
        <w:t>Obec je povinná zverejniť raz štvrťročne na svojom webovom sídle alebo v periodickej tlači, prípadne inou formou zverejnenia súhrnnú správu o zákazkách s nízkou hodnotou s cenami vyššími ako 1 000 €, v ktorej pre každú zákazku uvedie najmä</w:t>
      </w:r>
    </w:p>
    <w:p w:rsidR="00174150" w:rsidRDefault="00174150" w:rsidP="00174150">
      <w:pPr>
        <w:pStyle w:val="Normlnywebov"/>
        <w:numPr>
          <w:ilvl w:val="0"/>
          <w:numId w:val="20"/>
        </w:numPr>
        <w:spacing w:before="0" w:beforeAutospacing="0" w:after="0"/>
        <w:ind w:left="717"/>
        <w:jc w:val="both"/>
      </w:pPr>
      <w:r>
        <w:t>hodnotu zákazky</w:t>
      </w:r>
    </w:p>
    <w:p w:rsidR="00174150" w:rsidRDefault="00174150" w:rsidP="00174150">
      <w:pPr>
        <w:pStyle w:val="Normlnywebov"/>
        <w:numPr>
          <w:ilvl w:val="0"/>
          <w:numId w:val="20"/>
        </w:numPr>
        <w:spacing w:before="0" w:beforeAutospacing="0" w:after="0"/>
        <w:ind w:left="717"/>
        <w:jc w:val="both"/>
      </w:pPr>
      <w:r>
        <w:t>predmet zákazky</w:t>
      </w:r>
    </w:p>
    <w:p w:rsidR="00174150" w:rsidRDefault="00174150" w:rsidP="00174150">
      <w:pPr>
        <w:pStyle w:val="Normlnywebov"/>
        <w:numPr>
          <w:ilvl w:val="0"/>
          <w:numId w:val="20"/>
        </w:numPr>
        <w:spacing w:before="0" w:beforeAutospacing="0" w:after="120"/>
        <w:ind w:left="717"/>
        <w:jc w:val="both"/>
      </w:pPr>
      <w:r>
        <w:t>identifikáciu úspešného uchádzača.</w:t>
      </w:r>
    </w:p>
    <w:p w:rsidR="00174150" w:rsidRDefault="00174150" w:rsidP="00174150">
      <w:pPr>
        <w:pStyle w:val="Normlnywebov"/>
        <w:numPr>
          <w:ilvl w:val="0"/>
          <w:numId w:val="10"/>
        </w:numPr>
        <w:spacing w:before="0" w:beforeAutospacing="0" w:after="120"/>
        <w:ind w:left="357" w:hanging="357"/>
        <w:jc w:val="both"/>
      </w:pPr>
      <w:r>
        <w:t xml:space="preserve">Obec zverejňuje tieto povinné údaje na svojom webovom sídle </w:t>
      </w:r>
      <w:hyperlink r:id="rId8" w:history="1">
        <w:r w:rsidR="00D07A1F" w:rsidRPr="009D360C">
          <w:rPr>
            <w:rStyle w:val="Hypertextovprepojenie"/>
          </w:rPr>
          <w:t>www.gynov.ocu.sk</w:t>
        </w:r>
      </w:hyperlink>
      <w:r>
        <w:t xml:space="preserve"> v sekcii „Povinné zverejňovanie“ </w:t>
      </w:r>
      <w:r>
        <w:rPr>
          <w:rFonts w:ascii="Wingdings" w:hAnsi="Wingdings"/>
          <w:sz w:val="26"/>
          <w:szCs w:val="26"/>
        </w:rPr>
        <w:sym w:font="Wingdings" w:char="F0F0"/>
      </w:r>
      <w:r>
        <w:t xml:space="preserve"> „Štvrťročné správy o zákazkách s nízkou hodnotou“.</w:t>
      </w:r>
    </w:p>
    <w:p w:rsidR="00174150" w:rsidRDefault="00174150" w:rsidP="00174150">
      <w:pPr>
        <w:pStyle w:val="Normlnywebov"/>
        <w:numPr>
          <w:ilvl w:val="0"/>
          <w:numId w:val="10"/>
        </w:numPr>
        <w:tabs>
          <w:tab w:val="num" w:pos="699"/>
        </w:tabs>
        <w:spacing w:before="0" w:beforeAutospacing="0" w:after="0"/>
        <w:ind w:left="357" w:hanging="357"/>
        <w:jc w:val="both"/>
      </w:pPr>
      <w:r>
        <w:t>Obec vedie o zadávaní zákaziek s nízkou hodnotou kompletnú dokumentáciu v listinnej písomnej forme a uchováva ju päť rokov po uzavretí zmluvy. Podľa možností vedie obec túto dokumentáciu aj v elektronickej forme.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t>§ 6</w:t>
      </w:r>
    </w:p>
    <w:p w:rsidR="00174150" w:rsidRDefault="00174150" w:rsidP="00174150">
      <w:pPr>
        <w:pStyle w:val="Normlnywebov"/>
        <w:spacing w:before="0" w:beforeAutospacing="0" w:after="240"/>
        <w:jc w:val="center"/>
      </w:pPr>
      <w:r>
        <w:rPr>
          <w:b/>
          <w:bCs/>
        </w:rPr>
        <w:t>Kontrola postupu verejného obstarávania</w:t>
      </w:r>
    </w:p>
    <w:p w:rsidR="00174150" w:rsidRDefault="00174150" w:rsidP="00174150">
      <w:pPr>
        <w:pStyle w:val="Normlnywebov"/>
        <w:numPr>
          <w:ilvl w:val="0"/>
          <w:numId w:val="11"/>
        </w:numPr>
        <w:spacing w:before="0" w:beforeAutospacing="0" w:after="120"/>
        <w:ind w:left="357" w:hanging="357"/>
        <w:jc w:val="both"/>
      </w:pPr>
      <w:r>
        <w:t>Kontrolu postupu zadávania podprahových zákaziek a kontrolu zadávania zákaziek s nízkymi hodnotami vykonáva hlavný kontrolór obce.</w:t>
      </w:r>
    </w:p>
    <w:p w:rsidR="00174150" w:rsidRDefault="00174150" w:rsidP="00174150">
      <w:pPr>
        <w:pStyle w:val="Normlnywebov"/>
        <w:numPr>
          <w:ilvl w:val="0"/>
          <w:numId w:val="11"/>
        </w:numPr>
        <w:spacing w:before="0" w:beforeAutospacing="0" w:after="0"/>
        <w:ind w:left="357" w:hanging="357"/>
        <w:jc w:val="both"/>
      </w:pPr>
      <w:r>
        <w:t>Hlavný kontrolór obce je povinný spolupracovať s úradom pri jeho kontrolnej činnosti, najmä koordinovať vykonávanie kontrol s úradom.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center"/>
      </w:pPr>
      <w:r>
        <w:rPr>
          <w:b/>
          <w:bCs/>
        </w:rPr>
        <w:lastRenderedPageBreak/>
        <w:t>§ 7</w:t>
      </w:r>
    </w:p>
    <w:p w:rsidR="00174150" w:rsidRDefault="00174150" w:rsidP="00174150">
      <w:pPr>
        <w:pStyle w:val="Normlnywebov"/>
        <w:spacing w:before="0" w:beforeAutospacing="0" w:after="240"/>
        <w:ind w:left="720"/>
        <w:jc w:val="center"/>
      </w:pPr>
      <w:r>
        <w:rPr>
          <w:b/>
          <w:bCs/>
        </w:rPr>
        <w:t>Záverečné ustanovenia, platnosť a účinnosť</w:t>
      </w:r>
    </w:p>
    <w:p w:rsidR="00174150" w:rsidRDefault="00174150" w:rsidP="00174150">
      <w:pPr>
        <w:pStyle w:val="Normlnywebov"/>
        <w:numPr>
          <w:ilvl w:val="0"/>
          <w:numId w:val="22"/>
        </w:numPr>
        <w:spacing w:before="0" w:beforeAutospacing="0" w:after="0"/>
        <w:jc w:val="both"/>
      </w:pPr>
      <w:r>
        <w:t>Neoddeliteľnou súčasťou tohto VZN sú prílohy:</w:t>
      </w:r>
    </w:p>
    <w:p w:rsidR="002A5AC5" w:rsidRDefault="002A5AC5" w:rsidP="002A5AC5">
      <w:pPr>
        <w:pStyle w:val="Normlnywebov"/>
        <w:spacing w:before="0" w:beforeAutospacing="0" w:after="0"/>
        <w:ind w:left="720"/>
        <w:jc w:val="both"/>
      </w:pPr>
      <w:r>
        <w:t>a) príloha č. 1: Zadanie pre prieskum trhu</w:t>
      </w:r>
    </w:p>
    <w:p w:rsidR="002A5AC5" w:rsidRDefault="002A5AC5" w:rsidP="002A5AC5">
      <w:pPr>
        <w:pStyle w:val="Normlnywebov"/>
        <w:spacing w:before="0" w:beforeAutospacing="0" w:after="0"/>
        <w:ind w:firstLine="708"/>
        <w:jc w:val="both"/>
      </w:pPr>
      <w:r>
        <w:t xml:space="preserve">b) </w:t>
      </w:r>
      <w:r w:rsidR="00174150">
        <w:t>príloha č. 2: Zaznamenanie telefonickej ponuky</w:t>
      </w:r>
    </w:p>
    <w:p w:rsidR="00174150" w:rsidRDefault="002A5AC5" w:rsidP="002A5AC5">
      <w:pPr>
        <w:pStyle w:val="Normlnywebov"/>
        <w:spacing w:before="0" w:beforeAutospacing="0" w:after="0"/>
        <w:ind w:firstLine="708"/>
        <w:jc w:val="both"/>
      </w:pPr>
      <w:r>
        <w:t>c) p</w:t>
      </w:r>
      <w:r w:rsidR="00174150">
        <w:t>ríloha č. 3: Vyhodnotenie prieskumu trhu.</w:t>
      </w:r>
    </w:p>
    <w:p w:rsidR="00174150" w:rsidRPr="00AF1D90" w:rsidRDefault="00174150" w:rsidP="00174150">
      <w:pPr>
        <w:pStyle w:val="Normlnywebov"/>
        <w:numPr>
          <w:ilvl w:val="0"/>
          <w:numId w:val="22"/>
        </w:numPr>
        <w:tabs>
          <w:tab w:val="left" w:pos="284"/>
        </w:tabs>
        <w:spacing w:before="28" w:beforeAutospacing="0" w:after="28"/>
        <w:jc w:val="both"/>
      </w:pPr>
      <w:r w:rsidRPr="00AF1D90">
        <w:t>Návrh tohto všeobecne záväzného nariadenia bol vyvesený na verejné pripomienkovanie dňa</w:t>
      </w:r>
      <w:r w:rsidR="00F62182">
        <w:t xml:space="preserve"> </w:t>
      </w:r>
      <w:r w:rsidR="00303E79">
        <w:t>30</w:t>
      </w:r>
      <w:r w:rsidR="00F62182">
        <w:t xml:space="preserve">.6.2011 </w:t>
      </w:r>
      <w:r w:rsidRPr="00AF1D90">
        <w:t>a zvesený dňa</w:t>
      </w:r>
      <w:r w:rsidR="00F62182">
        <w:t xml:space="preserve"> </w:t>
      </w:r>
      <w:r w:rsidR="00303E79">
        <w:t>15</w:t>
      </w:r>
      <w:r w:rsidR="00F62182">
        <w:t>.</w:t>
      </w:r>
      <w:r w:rsidR="00303E79">
        <w:t>7</w:t>
      </w:r>
      <w:r w:rsidR="00F62182">
        <w:t>.2011</w:t>
      </w:r>
    </w:p>
    <w:p w:rsidR="00174150" w:rsidRPr="00AF1D90" w:rsidRDefault="00174150" w:rsidP="00174150">
      <w:pPr>
        <w:pStyle w:val="Normlnywebov"/>
        <w:numPr>
          <w:ilvl w:val="0"/>
          <w:numId w:val="22"/>
        </w:numPr>
        <w:spacing w:before="28" w:beforeAutospacing="0" w:after="28"/>
        <w:jc w:val="both"/>
      </w:pPr>
      <w:r w:rsidRPr="00AF1D90">
        <w:t xml:space="preserve">Všeobecne záväzné nariadenie bolo vyvesené na úradnej tabuli obce </w:t>
      </w:r>
      <w:r w:rsidR="00D07A1F">
        <w:t>Gyňov</w:t>
      </w:r>
      <w:r w:rsidRPr="00AF1D90">
        <w:t xml:space="preserve"> dňa</w:t>
      </w:r>
      <w:r w:rsidR="00F62182">
        <w:t xml:space="preserve"> </w:t>
      </w:r>
      <w:r w:rsidR="00303E79">
        <w:t>18</w:t>
      </w:r>
      <w:r w:rsidR="00F62182">
        <w:t>.7.2011</w:t>
      </w:r>
      <w:r w:rsidRPr="00AF1D90">
        <w:t xml:space="preserve"> a zvesené dňa</w:t>
      </w:r>
      <w:r w:rsidR="00F62182">
        <w:t xml:space="preserve"> </w:t>
      </w:r>
      <w:r w:rsidR="00303E79">
        <w:t>2</w:t>
      </w:r>
      <w:r w:rsidR="00F62182">
        <w:t>.</w:t>
      </w:r>
      <w:r w:rsidR="00303E79">
        <w:t>8</w:t>
      </w:r>
      <w:r w:rsidR="00F62182">
        <w:t>.2011</w:t>
      </w:r>
    </w:p>
    <w:p w:rsidR="00174150" w:rsidRPr="00AF1D90" w:rsidRDefault="00174150" w:rsidP="00174150">
      <w:pPr>
        <w:pStyle w:val="Normlnywebov"/>
        <w:numPr>
          <w:ilvl w:val="0"/>
          <w:numId w:val="22"/>
        </w:numPr>
        <w:spacing w:after="0"/>
        <w:jc w:val="both"/>
      </w:pPr>
      <w:r w:rsidRPr="00AF1D90">
        <w:t>Toto všeobecné záväzné nariadenie nadobúda účinnosť dňa</w:t>
      </w:r>
      <w:r w:rsidR="00F62182">
        <w:t xml:space="preserve"> </w:t>
      </w:r>
      <w:r w:rsidR="00303E79">
        <w:t>2</w:t>
      </w:r>
      <w:r w:rsidR="00F62182">
        <w:t>.</w:t>
      </w:r>
      <w:r w:rsidR="00303E79">
        <w:t>8</w:t>
      </w:r>
      <w:r w:rsidR="00F62182">
        <w:t>.2011.</w:t>
      </w:r>
    </w:p>
    <w:p w:rsidR="00174150" w:rsidRDefault="00174150" w:rsidP="00174150">
      <w:pPr>
        <w:pStyle w:val="Normlnywebov"/>
        <w:spacing w:after="0"/>
        <w:jc w:val="both"/>
      </w:pPr>
    </w:p>
    <w:p w:rsidR="00174150" w:rsidRDefault="00174150" w:rsidP="00174150">
      <w:pPr>
        <w:pStyle w:val="Normlnywebov"/>
        <w:spacing w:after="0"/>
        <w:jc w:val="both"/>
      </w:pPr>
    </w:p>
    <w:p w:rsidR="00174150" w:rsidRDefault="00174150" w:rsidP="00174150">
      <w:pPr>
        <w:pStyle w:val="Normlnywebov"/>
        <w:spacing w:after="0"/>
        <w:jc w:val="both"/>
      </w:pPr>
    </w:p>
    <w:p w:rsidR="00174150" w:rsidRPr="00AF1D90" w:rsidRDefault="00174150" w:rsidP="00174150">
      <w:pPr>
        <w:pStyle w:val="Normlnywebov"/>
        <w:spacing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D07A1F" w:rsidP="00174150">
      <w:pPr>
        <w:pStyle w:val="Normlnywebov"/>
        <w:spacing w:before="0" w:beforeAutospacing="0" w:after="0"/>
        <w:ind w:left="4956" w:firstLine="708"/>
        <w:jc w:val="both"/>
      </w:pPr>
      <w:r>
        <w:t>Mgr. Denisa Vargová</w:t>
      </w:r>
    </w:p>
    <w:p w:rsidR="00D07A1F" w:rsidRDefault="00D07A1F" w:rsidP="00174150">
      <w:pPr>
        <w:pStyle w:val="Normlnywebov"/>
        <w:spacing w:before="0" w:beforeAutospacing="0" w:after="0"/>
        <w:ind w:left="4956" w:firstLine="708"/>
        <w:jc w:val="both"/>
      </w:pPr>
      <w:r>
        <w:t xml:space="preserve">    starosta obce</w:t>
      </w: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4F4793" w:rsidRDefault="004F4793" w:rsidP="00174150">
      <w:pPr>
        <w:pStyle w:val="Normlnywebov"/>
        <w:spacing w:before="0" w:beforeAutospacing="0" w:after="0"/>
        <w:jc w:val="both"/>
      </w:pPr>
    </w:p>
    <w:p w:rsidR="00174150" w:rsidRDefault="00174150" w:rsidP="00174150">
      <w:pPr>
        <w:pStyle w:val="Normlnywebov"/>
        <w:spacing w:before="0" w:beforeAutospacing="0" w:after="0"/>
        <w:jc w:val="both"/>
      </w:pPr>
    </w:p>
    <w:p w:rsidR="004F4793" w:rsidRDefault="004F4793" w:rsidP="004F479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1</w:t>
      </w:r>
    </w:p>
    <w:p w:rsidR="004F4793" w:rsidRDefault="004F4793" w:rsidP="004F4793">
      <w:pPr>
        <w:jc w:val="center"/>
        <w:rPr>
          <w:b/>
          <w:sz w:val="28"/>
        </w:rPr>
      </w:pP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 xml:space="preserve">Verejné obstarávanie 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zákazka s nízkou hodnotou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zadanie pre prieskum trhu</w:t>
      </w:r>
    </w:p>
    <w:p w:rsidR="004F4793" w:rsidRDefault="004F4793" w:rsidP="004F4793">
      <w:pPr>
        <w:jc w:val="center"/>
        <w:rPr>
          <w:b/>
          <w:sz w:val="28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75"/>
        <w:gridCol w:w="2400"/>
        <w:gridCol w:w="2415"/>
        <w:gridCol w:w="2220"/>
      </w:tblGrid>
      <w:tr w:rsidR="004F4793" w:rsidTr="00CC6DD7">
        <w:tc>
          <w:tcPr>
            <w:tcW w:w="92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Druh zákazky, predmet zákazky</w:t>
            </w:r>
          </w:p>
        </w:tc>
      </w:tr>
      <w:tr w:rsidR="004F4793" w:rsidTr="00CC6DD7">
        <w:tc>
          <w:tcPr>
            <w:tcW w:w="2175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Zákazka na:</w:t>
            </w:r>
          </w:p>
        </w:tc>
        <w:tc>
          <w:tcPr>
            <w:tcW w:w="703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Dodanie tovaru/poskytnutie služieb</w:t>
            </w:r>
          </w:p>
        </w:tc>
      </w:tr>
      <w:tr w:rsidR="004F4793" w:rsidTr="00CC6DD7">
        <w:tc>
          <w:tcPr>
            <w:tcW w:w="2175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Predmet zákazky:</w:t>
            </w:r>
          </w:p>
        </w:tc>
        <w:tc>
          <w:tcPr>
            <w:tcW w:w="703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699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Predpokladaná hodnota zákazky: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 xml:space="preserve">                        €</w:t>
            </w: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Požiadavky verejného obstarávateľa:</w:t>
            </w: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 xml:space="preserve">Predmetom zákazky je </w:t>
            </w:r>
          </w:p>
          <w:p w:rsidR="004F4793" w:rsidRDefault="004F4793" w:rsidP="00CC6DD7">
            <w:pPr>
              <w:pStyle w:val="Obsahtabulky"/>
            </w:pPr>
          </w:p>
          <w:p w:rsidR="004F4793" w:rsidRDefault="004F4793" w:rsidP="00CC6DD7">
            <w:pPr>
              <w:pStyle w:val="Obsahtabulky"/>
            </w:pPr>
            <w:r>
              <w:t>Požiadavky verejného obstarávateľa: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Ďalšie informácie potrebné pre vypracovanie ponuky: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  <w:p w:rsidR="004F4793" w:rsidRDefault="004F4793" w:rsidP="00CC6DD7">
            <w:pPr>
              <w:pStyle w:val="Obsahtabulky"/>
            </w:pPr>
            <w:r>
              <w:t>Verejný obstarávateľ vyhodnotí ponuky podľa nasledovných kritérií:</w:t>
            </w:r>
          </w:p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t>-</w:t>
            </w:r>
            <w:r>
              <w:rPr>
                <w:color w:val="800000"/>
              </w:rPr>
              <w:t xml:space="preserve"> najnižšia cena  za dodanie predmetu zákazky vrátane DPH</w:t>
            </w:r>
          </w:p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lehota dodania predmetu zákazky</w:t>
            </w:r>
          </w:p>
          <w:p w:rsidR="004F4793" w:rsidRDefault="004F4793" w:rsidP="00CC6DD7">
            <w:pPr>
              <w:pStyle w:val="Obsahtabulky"/>
            </w:pPr>
            <w:r>
              <w:t>-</w:t>
            </w: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Požadované termíny dodania predmetu zákazky</w:t>
            </w:r>
          </w:p>
        </w:tc>
      </w:tr>
      <w:tr w:rsidR="004F4793" w:rsidTr="00CC6DD7">
        <w:tc>
          <w:tcPr>
            <w:tcW w:w="2175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Začiatok:</w:t>
            </w:r>
          </w:p>
        </w:tc>
        <w:tc>
          <w:tcPr>
            <w:tcW w:w="2400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415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Koniec: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Ponuková cena – požiadavka verejného obstarávateľa na jej</w:t>
            </w:r>
          </w:p>
        </w:tc>
      </w:tr>
      <w:tr w:rsidR="004F4793" w:rsidTr="00CC6DD7">
        <w:tc>
          <w:tcPr>
            <w:tcW w:w="699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Položka 1</w:t>
            </w:r>
          </w:p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 xml:space="preserve">položka 2 </w:t>
            </w:r>
          </w:p>
          <w:p w:rsidR="004F4793" w:rsidRDefault="004F4793" w:rsidP="00CC6DD7">
            <w:pPr>
              <w:pStyle w:val="Obsahtabulky"/>
            </w:pPr>
            <w:r>
              <w:t>…........</w:t>
            </w:r>
          </w:p>
          <w:p w:rsidR="004F4793" w:rsidRDefault="004F4793" w:rsidP="00CC6DD7">
            <w:pPr>
              <w:pStyle w:val="Obsahtabulky"/>
            </w:pPr>
            <w:r>
              <w:t>…........</w:t>
            </w:r>
          </w:p>
          <w:p w:rsidR="004F4793" w:rsidRDefault="004F4793" w:rsidP="00CC6DD7">
            <w:pPr>
              <w:pStyle w:val="Obsahtabulky"/>
            </w:pPr>
            <w:r>
              <w:t>…........</w:t>
            </w:r>
          </w:p>
          <w:p w:rsidR="004F4793" w:rsidRDefault="004F4793" w:rsidP="00CC6DD7">
            <w:pPr>
              <w:pStyle w:val="Obsahtabulky"/>
            </w:pPr>
            <w:r>
              <w:t>…........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r>
              <w:t>….......................... €</w:t>
            </w:r>
          </w:p>
          <w:p w:rsidR="004F4793" w:rsidRDefault="004F4793" w:rsidP="00CC6DD7">
            <w:r>
              <w:t>….......................... €</w:t>
            </w:r>
          </w:p>
          <w:p w:rsidR="004F4793" w:rsidRDefault="004F4793" w:rsidP="00CC6DD7">
            <w:r>
              <w:t>….......................... €</w:t>
            </w:r>
          </w:p>
          <w:p w:rsidR="004F4793" w:rsidRDefault="004F4793" w:rsidP="00CC6DD7">
            <w:r>
              <w:t>….......................... €</w:t>
            </w:r>
          </w:p>
          <w:p w:rsidR="004F4793" w:rsidRDefault="004F4793" w:rsidP="00CC6DD7">
            <w:r>
              <w:t>….......................... €</w:t>
            </w:r>
          </w:p>
        </w:tc>
      </w:tr>
      <w:tr w:rsidR="004F4793" w:rsidTr="00CC6DD7">
        <w:tc>
          <w:tcPr>
            <w:tcW w:w="699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Cena bez DPH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699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DPH 20 %</w:t>
            </w:r>
          </w:p>
        </w:tc>
        <w:tc>
          <w:tcPr>
            <w:tcW w:w="22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Lehota na predloženie ponuky</w:t>
            </w:r>
          </w:p>
        </w:tc>
      </w:tr>
      <w:tr w:rsidR="004F4793" w:rsidTr="00CC6DD7">
        <w:tc>
          <w:tcPr>
            <w:tcW w:w="921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Ponuku na dodanie predmetu zákazky žiadame zslaťdo ….......... dní na adresu verejného obstarávateľa: Obec Gyňov, Čanianska 124/3, 044 14 Gyňov</w:t>
            </w:r>
          </w:p>
        </w:tc>
      </w:tr>
    </w:tbl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>
      <w:pPr>
        <w:ind w:left="0" w:firstLine="0"/>
      </w:pPr>
    </w:p>
    <w:p w:rsidR="004F4793" w:rsidRDefault="004F4793" w:rsidP="004F4793"/>
    <w:p w:rsidR="004F4793" w:rsidRDefault="004F4793" w:rsidP="004F479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2</w:t>
      </w:r>
    </w:p>
    <w:p w:rsidR="004F4793" w:rsidRDefault="004F4793" w:rsidP="004F4793"/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Verejné obstarávanie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zákazka s nízkou hodnotou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záznam telefonickej ponuky</w:t>
      </w:r>
    </w:p>
    <w:p w:rsidR="004F4793" w:rsidRDefault="004F4793" w:rsidP="004F4793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09"/>
        <w:gridCol w:w="2409"/>
        <w:gridCol w:w="2409"/>
        <w:gridCol w:w="2425"/>
      </w:tblGrid>
      <w:tr w:rsidR="004F4793" w:rsidTr="00CC6DD7">
        <w:tc>
          <w:tcPr>
            <w:tcW w:w="96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Druh zákazky, predmet zákazky</w:t>
            </w:r>
          </w:p>
        </w:tc>
      </w:tr>
      <w:tr w:rsidR="004F4793" w:rsidTr="00CC6DD7"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Zákazka na:</w:t>
            </w:r>
          </w:p>
        </w:tc>
        <w:tc>
          <w:tcPr>
            <w:tcW w:w="72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Dodanie tovaru/poskytnutie služieb/uskutočnenie zákazky</w:t>
            </w:r>
          </w:p>
        </w:tc>
      </w:tr>
      <w:tr w:rsidR="004F4793" w:rsidTr="00CC6DD7"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Predmet zákazky:</w:t>
            </w:r>
          </w:p>
        </w:tc>
        <w:tc>
          <w:tcPr>
            <w:tcW w:w="724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Pomenovanie predmetu zákazky</w:t>
            </w:r>
          </w:p>
        </w:tc>
      </w:tr>
      <w:tr w:rsidR="004F4793" w:rsidTr="00CC6DD7">
        <w:tc>
          <w:tcPr>
            <w:tcW w:w="965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Dodávateľ a jeho sídlo, kontaktné údaje</w:t>
            </w:r>
          </w:p>
        </w:tc>
      </w:tr>
      <w:tr w:rsidR="004F4793" w:rsidTr="00CC6DD7">
        <w:tc>
          <w:tcPr>
            <w:tcW w:w="965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8080"/>
              </w:rPr>
            </w:pPr>
            <w:r>
              <w:rPr>
                <w:color w:val="800000"/>
              </w:rPr>
              <w:t>Názov, adresa, kontakt, telefón, e-mail..</w:t>
            </w:r>
            <w:r>
              <w:rPr>
                <w:color w:val="808080"/>
              </w:rPr>
              <w:t>.</w:t>
            </w: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Požiadavky verejného obstarávateľa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Ponuka uchádzača</w:t>
            </w: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záručná doba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lehota dodania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predloženie certifikátov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zabezpečenie servisu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Kritéria na hodnotenie ponúk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Návrh uchádzača na plenie</w:t>
            </w: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najnižšia cena za dodanie vrátane DPH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lehota dodania predmetu zákazky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65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Návrh uchádzača na termíny dodania predmetu zákazky</w:t>
            </w:r>
          </w:p>
        </w:tc>
      </w:tr>
      <w:tr w:rsidR="004F4793" w:rsidTr="00CC6DD7"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Začiatok: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Koniec: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65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Cena za dodanie predmetu zákazky – ponuka uchádzača</w:t>
            </w:r>
          </w:p>
        </w:tc>
      </w:tr>
      <w:tr w:rsidR="004F4793" w:rsidTr="00CC6DD7">
        <w:tc>
          <w:tcPr>
            <w:tcW w:w="722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Položka 1</w:t>
            </w:r>
          </w:p>
          <w:p w:rsidR="004F4793" w:rsidRDefault="004F4793" w:rsidP="00CC6DD7">
            <w:pPr>
              <w:pStyle w:val="Obsahtabulky"/>
            </w:pPr>
            <w:r>
              <w:t>položka 2</w:t>
            </w:r>
          </w:p>
          <w:p w:rsidR="004F4793" w:rsidRDefault="004F4793" w:rsidP="00CC6DD7">
            <w:pPr>
              <w:pStyle w:val="Obsahtabulky"/>
            </w:pPr>
            <w:r>
              <w:t>…..........</w:t>
            </w:r>
          </w:p>
          <w:p w:rsidR="004F4793" w:rsidRDefault="004F4793" w:rsidP="00CC6DD7">
            <w:pPr>
              <w:pStyle w:val="Obsahtabulky"/>
            </w:pPr>
            <w:r>
              <w:t>….........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…....................  €</w:t>
            </w:r>
          </w:p>
          <w:p w:rsidR="004F4793" w:rsidRDefault="004F4793" w:rsidP="00CC6DD7">
            <w:pPr>
              <w:pStyle w:val="Obsahtabulky"/>
            </w:pPr>
            <w:r>
              <w:t>…..................... €</w:t>
            </w:r>
          </w:p>
          <w:p w:rsidR="004F4793" w:rsidRDefault="004F4793" w:rsidP="00CC6DD7">
            <w:pPr>
              <w:pStyle w:val="Obsahtabulky"/>
            </w:pPr>
            <w:r>
              <w:t>…..................... €</w:t>
            </w:r>
          </w:p>
          <w:p w:rsidR="004F4793" w:rsidRDefault="004F4793" w:rsidP="00CC6DD7">
            <w:pPr>
              <w:pStyle w:val="Obsahtabulky"/>
            </w:pPr>
            <w:r>
              <w:t>…..................... €</w:t>
            </w:r>
          </w:p>
        </w:tc>
      </w:tr>
      <w:tr w:rsidR="004F4793" w:rsidTr="00CC6DD7">
        <w:tc>
          <w:tcPr>
            <w:tcW w:w="722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Cena bez DPH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/>
        </w:tc>
      </w:tr>
      <w:tr w:rsidR="004F4793" w:rsidTr="00CC6DD7">
        <w:tc>
          <w:tcPr>
            <w:tcW w:w="722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DPH 20%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722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Cena vrátane DPH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65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Administratívne záznamy</w:t>
            </w:r>
          </w:p>
        </w:tc>
      </w:tr>
      <w:tr w:rsidR="004F4793" w:rsidTr="00CC6DD7"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Zaznamenanie telefonickej ponuky vykonal:</w:t>
            </w:r>
          </w:p>
        </w:tc>
        <w:tc>
          <w:tcPr>
            <w:tcW w:w="48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Titul, meno, priezvisko</w:t>
            </w:r>
          </w:p>
        </w:tc>
      </w:tr>
      <w:tr w:rsidR="004F4793" w:rsidTr="00CC6DD7"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Dátum:</w:t>
            </w: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409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Podpis:</w:t>
            </w:r>
          </w:p>
        </w:tc>
        <w:tc>
          <w:tcPr>
            <w:tcW w:w="2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</w:tbl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>
      <w:pPr>
        <w:ind w:left="0" w:firstLine="0"/>
      </w:pPr>
    </w:p>
    <w:p w:rsidR="004F4793" w:rsidRDefault="004F4793" w:rsidP="004F4793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č.3</w:t>
      </w:r>
    </w:p>
    <w:p w:rsidR="004F4793" w:rsidRDefault="004F4793" w:rsidP="004F4793"/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Verejné obstarávanie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zákazka s nízkou hodnotou</w:t>
      </w:r>
    </w:p>
    <w:p w:rsidR="004F4793" w:rsidRDefault="004F4793" w:rsidP="004F4793">
      <w:pPr>
        <w:jc w:val="center"/>
        <w:rPr>
          <w:b/>
          <w:sz w:val="28"/>
        </w:rPr>
      </w:pPr>
      <w:r>
        <w:rPr>
          <w:b/>
          <w:sz w:val="28"/>
        </w:rPr>
        <w:t>vyhodnotenie prieskumu trhu</w:t>
      </w:r>
    </w:p>
    <w:p w:rsidR="004F4793" w:rsidRDefault="004F4793" w:rsidP="004F4793"/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2"/>
        <w:gridCol w:w="518"/>
        <w:gridCol w:w="405"/>
        <w:gridCol w:w="1380"/>
        <w:gridCol w:w="795"/>
        <w:gridCol w:w="510"/>
        <w:gridCol w:w="1335"/>
        <w:gridCol w:w="840"/>
        <w:gridCol w:w="2947"/>
      </w:tblGrid>
      <w:tr w:rsidR="004F4793" w:rsidTr="00CC6DD7">
        <w:tc>
          <w:tcPr>
            <w:tcW w:w="965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Druh zákazky, predmet zákazky a kritériá na hodnotenie ponúk</w:t>
            </w:r>
          </w:p>
        </w:tc>
      </w:tr>
      <w:tr w:rsidR="004F4793" w:rsidTr="00CC6DD7">
        <w:tc>
          <w:tcPr>
            <w:tcW w:w="184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Zákazka na:</w:t>
            </w:r>
          </w:p>
        </w:tc>
        <w:tc>
          <w:tcPr>
            <w:tcW w:w="7807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Dodanie tovaru/poskytnutie služieb/uskutočnenie zákazky</w:t>
            </w:r>
          </w:p>
        </w:tc>
      </w:tr>
      <w:tr w:rsidR="004F4793" w:rsidTr="00CC6DD7">
        <w:tc>
          <w:tcPr>
            <w:tcW w:w="184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Predmet zákazky:</w:t>
            </w:r>
          </w:p>
        </w:tc>
        <w:tc>
          <w:tcPr>
            <w:tcW w:w="7807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Pomenovanie predmetu zákazky</w:t>
            </w:r>
          </w:p>
        </w:tc>
      </w:tr>
      <w:tr w:rsidR="004F4793" w:rsidTr="00CC6DD7">
        <w:tc>
          <w:tcPr>
            <w:tcW w:w="184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Kritéria hodnotenia: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K1</w:t>
            </w:r>
          </w:p>
        </w:tc>
        <w:tc>
          <w:tcPr>
            <w:tcW w:w="642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Napr. Najnižšia cena vrátane DPH</w:t>
            </w:r>
          </w:p>
        </w:tc>
      </w:tr>
      <w:tr w:rsidR="004F4793" w:rsidTr="00CC6DD7">
        <w:tc>
          <w:tcPr>
            <w:tcW w:w="184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/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K2</w:t>
            </w:r>
          </w:p>
        </w:tc>
        <w:tc>
          <w:tcPr>
            <w:tcW w:w="642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Narp. Lehota na dodanie predmetu zákazky</w:t>
            </w:r>
          </w:p>
        </w:tc>
      </w:tr>
      <w:tr w:rsidR="004F4793" w:rsidTr="00CC6DD7">
        <w:tc>
          <w:tcPr>
            <w:tcW w:w="184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/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K3</w:t>
            </w:r>
          </w:p>
        </w:tc>
        <w:tc>
          <w:tcPr>
            <w:tcW w:w="6427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…..................</w:t>
            </w:r>
          </w:p>
        </w:tc>
      </w:tr>
      <w:tr w:rsidR="004F4793" w:rsidTr="00CC6DD7">
        <w:tc>
          <w:tcPr>
            <w:tcW w:w="453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Predpokladaná hodnota zákazky:</w:t>
            </w:r>
          </w:p>
        </w:tc>
        <w:tc>
          <w:tcPr>
            <w:tcW w:w="512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 xml:space="preserve">                                €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Odôvodnenie postupu verejného obstarávania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Na základe predpokladanej hodnoty zákazky ide o zákazku s nízkou hodnotou, zákazka bude zadaná podľa § 102 zákona o verejnom obstarávaní po vykonaní prieskumu trhu a schválení obecným zastupiteľstvom v súlade so všeobecne záväznými nariadeniami obce a prípadnými ďalšími vnútornými predpismi verejného obstarávateľa.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Spôsob vykonanie prieskumu trhu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Prieskum trhu bol vykonaný …........... telefonicky, e-mailom, listom</w:t>
            </w:r>
          </w:p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Prieskum trhu bol vykonaný získaním informácii uvedených z internetu, z letákov, na výstave....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p.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Dodávateľ a jeho sídlo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Dodávateľ č. 1, adresa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…............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…...........</w:t>
            </w:r>
          </w:p>
        </w:tc>
      </w:tr>
      <w:tr w:rsidR="004F4793" w:rsidTr="00CC6DD7">
        <w:trPr>
          <w:trHeight w:val="367"/>
        </w:trPr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…...........</w:t>
            </w:r>
          </w:p>
        </w:tc>
      </w:tr>
      <w:tr w:rsidR="004F4793" w:rsidTr="00CC6DD7">
        <w:trPr>
          <w:trHeight w:val="367"/>
        </w:trPr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3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….........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Vyhodnotenie ponúk podľa kritérií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p.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Ponuka dodávateľa</w:t>
            </w: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jc w:val="center"/>
            </w:pPr>
            <w:r>
              <w:t>K1</w:t>
            </w: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jc w:val="center"/>
            </w:pPr>
            <w:r>
              <w:t>K2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1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Názov dodávateľa č. 1</w:t>
            </w: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  <w:jc w:val="right"/>
              <w:rPr>
                <w:color w:val="800000"/>
              </w:rPr>
            </w:pPr>
            <w:r>
              <w:rPr>
                <w:color w:val="800000"/>
              </w:rPr>
              <w:t>9800 €</w:t>
            </w: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jc w:val="right"/>
              <w:rPr>
                <w:color w:val="800000"/>
              </w:rPr>
            </w:pPr>
            <w:r>
              <w:rPr>
                <w:color w:val="800000"/>
              </w:rPr>
              <w:t>splňa</w:t>
            </w: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2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…...........</w:t>
            </w: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3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4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22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5</w:t>
            </w:r>
          </w:p>
        </w:tc>
        <w:tc>
          <w:tcPr>
            <w:tcW w:w="3098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685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2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Určenie najlepšej ponuky</w:t>
            </w:r>
          </w:p>
        </w:tc>
      </w:tr>
      <w:tr w:rsidR="004F4793" w:rsidTr="00CC6DD7">
        <w:tc>
          <w:tcPr>
            <w:tcW w:w="9652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- slovné hodnotenie</w:t>
            </w:r>
          </w:p>
        </w:tc>
      </w:tr>
      <w:tr w:rsidR="004F4793" w:rsidTr="00CC6DD7">
        <w:tc>
          <w:tcPr>
            <w:tcW w:w="453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 xml:space="preserve"> Prieskum vykonal a vyhodnotil:</w:t>
            </w:r>
          </w:p>
        </w:tc>
        <w:tc>
          <w:tcPr>
            <w:tcW w:w="512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  <w:rPr>
                <w:color w:val="800000"/>
              </w:rPr>
            </w:pPr>
            <w:r>
              <w:rPr>
                <w:color w:val="800000"/>
              </w:rPr>
              <w:t>Titul, meno, priezvisko</w:t>
            </w:r>
          </w:p>
        </w:tc>
      </w:tr>
      <w:tr w:rsidR="004F4793" w:rsidTr="00CC6DD7">
        <w:tc>
          <w:tcPr>
            <w:tcW w:w="144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Dátum:</w:t>
            </w:r>
          </w:p>
        </w:tc>
        <w:tc>
          <w:tcPr>
            <w:tcW w:w="3090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  <w:r>
              <w:t>Podpis:</w:t>
            </w:r>
          </w:p>
        </w:tc>
        <w:tc>
          <w:tcPr>
            <w:tcW w:w="378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4793" w:rsidRDefault="004F4793" w:rsidP="00CC6DD7">
            <w:pPr>
              <w:pStyle w:val="Obsahtabulky"/>
            </w:pPr>
          </w:p>
        </w:tc>
      </w:tr>
    </w:tbl>
    <w:p w:rsidR="004F4793" w:rsidRDefault="004F4793" w:rsidP="004F4793"/>
    <w:p w:rsidR="004F4793" w:rsidRDefault="004F4793" w:rsidP="004F4793"/>
    <w:p w:rsidR="004F4793" w:rsidRDefault="004F4793" w:rsidP="004F4793"/>
    <w:p w:rsidR="004F4793" w:rsidRDefault="004F4793" w:rsidP="004F4793">
      <w:r>
        <w:t xml:space="preserve">Pozn. </w:t>
      </w:r>
      <w:r>
        <w:tab/>
        <w:t>Text vyznačený hnedou farbou je potrebné nahradiť, prázdne položky doplniť konkrétnymi</w:t>
      </w:r>
    </w:p>
    <w:p w:rsidR="004F4793" w:rsidRDefault="004F4793" w:rsidP="004F4793">
      <w:pPr>
        <w:ind w:firstLine="345"/>
      </w:pPr>
      <w:r>
        <w:t>požiadavkami obce.</w:t>
      </w:r>
    </w:p>
    <w:p w:rsidR="008D2E41" w:rsidRDefault="008D2E41" w:rsidP="004F4793">
      <w:pPr>
        <w:ind w:left="0" w:firstLine="0"/>
      </w:pPr>
    </w:p>
    <w:sectPr w:rsidR="008D2E41" w:rsidSect="001741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F5A" w:rsidRDefault="00593F5A">
      <w:pPr>
        <w:spacing w:line="240" w:lineRule="auto"/>
      </w:pPr>
      <w:r>
        <w:separator/>
      </w:r>
    </w:p>
  </w:endnote>
  <w:endnote w:type="continuationSeparator" w:id="1">
    <w:p w:rsidR="00593F5A" w:rsidRDefault="00593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150" w:rsidRDefault="001741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F5A" w:rsidRDefault="00593F5A">
      <w:pPr>
        <w:spacing w:line="240" w:lineRule="auto"/>
      </w:pPr>
      <w:r>
        <w:separator/>
      </w:r>
    </w:p>
  </w:footnote>
  <w:footnote w:type="continuationSeparator" w:id="1">
    <w:p w:rsidR="00593F5A" w:rsidRDefault="00593F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002"/>
    <w:multiLevelType w:val="hybridMultilevel"/>
    <w:tmpl w:val="A59A6E18"/>
    <w:lvl w:ilvl="0" w:tplc="463029C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837D05"/>
    <w:multiLevelType w:val="multilevel"/>
    <w:tmpl w:val="B61E2C3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>
    <w:nsid w:val="06B61965"/>
    <w:multiLevelType w:val="multilevel"/>
    <w:tmpl w:val="C736E8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4394E4E"/>
    <w:multiLevelType w:val="multilevel"/>
    <w:tmpl w:val="41DCFE7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>
    <w:nsid w:val="26C102D7"/>
    <w:multiLevelType w:val="multilevel"/>
    <w:tmpl w:val="D7AA2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B407376"/>
    <w:multiLevelType w:val="multilevel"/>
    <w:tmpl w:val="544C67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74C4D"/>
    <w:multiLevelType w:val="hybridMultilevel"/>
    <w:tmpl w:val="D3E818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05310"/>
    <w:multiLevelType w:val="multilevel"/>
    <w:tmpl w:val="999464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CFC79C1"/>
    <w:multiLevelType w:val="hybridMultilevel"/>
    <w:tmpl w:val="65ACE6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06B54"/>
    <w:multiLevelType w:val="multilevel"/>
    <w:tmpl w:val="D86AFC26"/>
    <w:lvl w:ilvl="0">
      <w:start w:val="1"/>
      <w:numFmt w:val="decimal"/>
      <w:lvlText w:val="%1)"/>
      <w:lvlJc w:val="left"/>
      <w:pPr>
        <w:tabs>
          <w:tab w:val="num" w:pos="621"/>
        </w:tabs>
        <w:ind w:left="621" w:hanging="360"/>
      </w:pPr>
    </w:lvl>
    <w:lvl w:ilvl="1">
      <w:start w:val="1"/>
      <w:numFmt w:val="decimal"/>
      <w:lvlText w:val="%2."/>
      <w:lvlJc w:val="left"/>
      <w:pPr>
        <w:tabs>
          <w:tab w:val="num" w:pos="1341"/>
        </w:tabs>
        <w:ind w:left="1341" w:hanging="360"/>
      </w:pPr>
    </w:lvl>
    <w:lvl w:ilvl="2" w:tentative="1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 w:tentative="1">
      <w:start w:val="1"/>
      <w:numFmt w:val="decimal"/>
      <w:lvlText w:val="%4."/>
      <w:lvlJc w:val="left"/>
      <w:pPr>
        <w:tabs>
          <w:tab w:val="num" w:pos="2781"/>
        </w:tabs>
        <w:ind w:left="2781" w:hanging="360"/>
      </w:pPr>
    </w:lvl>
    <w:lvl w:ilvl="4" w:tentative="1">
      <w:start w:val="1"/>
      <w:numFmt w:val="decimal"/>
      <w:lvlText w:val="%5."/>
      <w:lvlJc w:val="left"/>
      <w:pPr>
        <w:tabs>
          <w:tab w:val="num" w:pos="3501"/>
        </w:tabs>
        <w:ind w:left="3501" w:hanging="360"/>
      </w:pPr>
    </w:lvl>
    <w:lvl w:ilvl="5" w:tentative="1">
      <w:start w:val="1"/>
      <w:numFmt w:val="decimal"/>
      <w:lvlText w:val="%6."/>
      <w:lvlJc w:val="left"/>
      <w:pPr>
        <w:tabs>
          <w:tab w:val="num" w:pos="4221"/>
        </w:tabs>
        <w:ind w:left="4221" w:hanging="360"/>
      </w:pPr>
    </w:lvl>
    <w:lvl w:ilvl="6" w:tentative="1">
      <w:start w:val="1"/>
      <w:numFmt w:val="decimal"/>
      <w:lvlText w:val="%7."/>
      <w:lvlJc w:val="left"/>
      <w:pPr>
        <w:tabs>
          <w:tab w:val="num" w:pos="4941"/>
        </w:tabs>
        <w:ind w:left="4941" w:hanging="360"/>
      </w:pPr>
    </w:lvl>
    <w:lvl w:ilvl="7" w:tentative="1">
      <w:start w:val="1"/>
      <w:numFmt w:val="decimal"/>
      <w:lvlText w:val="%8."/>
      <w:lvlJc w:val="left"/>
      <w:pPr>
        <w:tabs>
          <w:tab w:val="num" w:pos="5661"/>
        </w:tabs>
        <w:ind w:left="5661" w:hanging="360"/>
      </w:pPr>
    </w:lvl>
    <w:lvl w:ilvl="8" w:tentative="1">
      <w:start w:val="1"/>
      <w:numFmt w:val="decimal"/>
      <w:lvlText w:val="%9."/>
      <w:lvlJc w:val="left"/>
      <w:pPr>
        <w:tabs>
          <w:tab w:val="num" w:pos="6381"/>
        </w:tabs>
        <w:ind w:left="6381" w:hanging="360"/>
      </w:pPr>
    </w:lvl>
  </w:abstractNum>
  <w:abstractNum w:abstractNumId="10">
    <w:nsid w:val="47C47564"/>
    <w:multiLevelType w:val="hybridMultilevel"/>
    <w:tmpl w:val="B2BE9CDC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695A6E"/>
    <w:multiLevelType w:val="multilevel"/>
    <w:tmpl w:val="C30E67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E3F1488"/>
    <w:multiLevelType w:val="hybridMultilevel"/>
    <w:tmpl w:val="A4DC0BE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56140B01"/>
    <w:multiLevelType w:val="hybridMultilevel"/>
    <w:tmpl w:val="4BEAC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578D7"/>
    <w:multiLevelType w:val="hybridMultilevel"/>
    <w:tmpl w:val="337A3C1C"/>
    <w:lvl w:ilvl="0" w:tplc="041B0017">
      <w:start w:val="1"/>
      <w:numFmt w:val="lowerLetter"/>
      <w:lvlText w:val="%1)"/>
      <w:lvlJc w:val="left"/>
      <w:pPr>
        <w:ind w:left="732" w:hanging="360"/>
      </w:pPr>
    </w:lvl>
    <w:lvl w:ilvl="1" w:tplc="041B0019" w:tentative="1">
      <w:start w:val="1"/>
      <w:numFmt w:val="lowerLetter"/>
      <w:lvlText w:val="%2."/>
      <w:lvlJc w:val="left"/>
      <w:pPr>
        <w:ind w:left="1452" w:hanging="360"/>
      </w:pPr>
    </w:lvl>
    <w:lvl w:ilvl="2" w:tplc="041B001B" w:tentative="1">
      <w:start w:val="1"/>
      <w:numFmt w:val="lowerRoman"/>
      <w:lvlText w:val="%3."/>
      <w:lvlJc w:val="right"/>
      <w:pPr>
        <w:ind w:left="2172" w:hanging="180"/>
      </w:pPr>
    </w:lvl>
    <w:lvl w:ilvl="3" w:tplc="041B000F" w:tentative="1">
      <w:start w:val="1"/>
      <w:numFmt w:val="decimal"/>
      <w:lvlText w:val="%4."/>
      <w:lvlJc w:val="left"/>
      <w:pPr>
        <w:ind w:left="2892" w:hanging="360"/>
      </w:pPr>
    </w:lvl>
    <w:lvl w:ilvl="4" w:tplc="041B0019" w:tentative="1">
      <w:start w:val="1"/>
      <w:numFmt w:val="lowerLetter"/>
      <w:lvlText w:val="%5."/>
      <w:lvlJc w:val="left"/>
      <w:pPr>
        <w:ind w:left="3612" w:hanging="360"/>
      </w:pPr>
    </w:lvl>
    <w:lvl w:ilvl="5" w:tplc="041B001B" w:tentative="1">
      <w:start w:val="1"/>
      <w:numFmt w:val="lowerRoman"/>
      <w:lvlText w:val="%6."/>
      <w:lvlJc w:val="right"/>
      <w:pPr>
        <w:ind w:left="4332" w:hanging="180"/>
      </w:pPr>
    </w:lvl>
    <w:lvl w:ilvl="6" w:tplc="041B000F" w:tentative="1">
      <w:start w:val="1"/>
      <w:numFmt w:val="decimal"/>
      <w:lvlText w:val="%7."/>
      <w:lvlJc w:val="left"/>
      <w:pPr>
        <w:ind w:left="5052" w:hanging="360"/>
      </w:pPr>
    </w:lvl>
    <w:lvl w:ilvl="7" w:tplc="041B0019" w:tentative="1">
      <w:start w:val="1"/>
      <w:numFmt w:val="lowerLetter"/>
      <w:lvlText w:val="%8."/>
      <w:lvlJc w:val="left"/>
      <w:pPr>
        <w:ind w:left="5772" w:hanging="360"/>
      </w:pPr>
    </w:lvl>
    <w:lvl w:ilvl="8" w:tplc="041B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>
    <w:nsid w:val="5E29047F"/>
    <w:multiLevelType w:val="hybridMultilevel"/>
    <w:tmpl w:val="7B4475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B18BE"/>
    <w:multiLevelType w:val="multilevel"/>
    <w:tmpl w:val="D974F1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9C640F"/>
    <w:multiLevelType w:val="multilevel"/>
    <w:tmpl w:val="DAB4B42C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6C497BFE"/>
    <w:multiLevelType w:val="multilevel"/>
    <w:tmpl w:val="02D64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AA727BF"/>
    <w:multiLevelType w:val="multilevel"/>
    <w:tmpl w:val="1884DCFC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>
    <w:nsid w:val="7BF5337D"/>
    <w:multiLevelType w:val="multilevel"/>
    <w:tmpl w:val="0D1A0562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1">
    <w:nsid w:val="7DD07642"/>
    <w:multiLevelType w:val="multilevel"/>
    <w:tmpl w:val="DA98ADAE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21"/>
  </w:num>
  <w:num w:numId="5">
    <w:abstractNumId w:val="1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9"/>
  </w:num>
  <w:num w:numId="11">
    <w:abstractNumId w:val="16"/>
  </w:num>
  <w:num w:numId="12">
    <w:abstractNumId w:val="17"/>
  </w:num>
  <w:num w:numId="13">
    <w:abstractNumId w:val="18"/>
  </w:num>
  <w:num w:numId="14">
    <w:abstractNumId w:val="6"/>
  </w:num>
  <w:num w:numId="15">
    <w:abstractNumId w:val="8"/>
  </w:num>
  <w:num w:numId="16">
    <w:abstractNumId w:val="10"/>
  </w:num>
  <w:num w:numId="17">
    <w:abstractNumId w:val="13"/>
  </w:num>
  <w:num w:numId="18">
    <w:abstractNumId w:val="15"/>
  </w:num>
  <w:num w:numId="19">
    <w:abstractNumId w:val="12"/>
  </w:num>
  <w:num w:numId="20">
    <w:abstractNumId w:val="14"/>
  </w:num>
  <w:num w:numId="21">
    <w:abstractNumId w:val="0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4150"/>
    <w:rsid w:val="001312E1"/>
    <w:rsid w:val="00174150"/>
    <w:rsid w:val="00202420"/>
    <w:rsid w:val="002063CA"/>
    <w:rsid w:val="00207A9E"/>
    <w:rsid w:val="0023238C"/>
    <w:rsid w:val="002A5AC5"/>
    <w:rsid w:val="00303E79"/>
    <w:rsid w:val="0041188F"/>
    <w:rsid w:val="004C202B"/>
    <w:rsid w:val="004F4793"/>
    <w:rsid w:val="00517CFE"/>
    <w:rsid w:val="00593F5A"/>
    <w:rsid w:val="006023AA"/>
    <w:rsid w:val="00653D04"/>
    <w:rsid w:val="0067470E"/>
    <w:rsid w:val="008D2E41"/>
    <w:rsid w:val="00A00C11"/>
    <w:rsid w:val="00A36F29"/>
    <w:rsid w:val="00A43558"/>
    <w:rsid w:val="00A54171"/>
    <w:rsid w:val="00CC6DD7"/>
    <w:rsid w:val="00D07A1F"/>
    <w:rsid w:val="00F62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4150"/>
    <w:pPr>
      <w:spacing w:line="276" w:lineRule="auto"/>
      <w:ind w:left="363" w:hanging="357"/>
      <w:jc w:val="both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74150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174150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415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4150"/>
  </w:style>
  <w:style w:type="paragraph" w:customStyle="1" w:styleId="Obsahtabulky">
    <w:name w:val="Obsah tabulky"/>
    <w:basedOn w:val="Normlny"/>
    <w:rsid w:val="004F4793"/>
    <w:pPr>
      <w:widowControl w:val="0"/>
      <w:suppressLineNumbers/>
      <w:suppressAutoHyphens/>
      <w:overflowPunct w:val="0"/>
      <w:autoSpaceDE w:val="0"/>
      <w:autoSpaceDN w:val="0"/>
      <w:adjustRightInd w:val="0"/>
      <w:spacing w:line="240" w:lineRule="auto"/>
      <w:ind w:left="0" w:firstLine="0"/>
      <w:jc w:val="left"/>
      <w:textAlignment w:val="baseline"/>
    </w:pPr>
    <w:rPr>
      <w:rFonts w:ascii="Times New Roman" w:eastAsia="Times New Roman" w:hAnsi="Times New Roman"/>
      <w:kern w:val="1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ynov.ocu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Gyňov</Company>
  <LinksUpToDate>false</LinksUpToDate>
  <CharactersWithSpaces>11310</CharactersWithSpaces>
  <SharedDoc>false</SharedDoc>
  <HLinks>
    <vt:vector size="6" baseType="variant">
      <vt:variant>
        <vt:i4>1179726</vt:i4>
      </vt:variant>
      <vt:variant>
        <vt:i4>0</vt:i4>
      </vt:variant>
      <vt:variant>
        <vt:i4>0</vt:i4>
      </vt:variant>
      <vt:variant>
        <vt:i4>5</vt:i4>
      </vt:variant>
      <vt:variant>
        <vt:lpwstr>http://www.gynov.ocu.sk/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Gyňov</dc:creator>
  <cp:keywords/>
  <dc:description/>
  <cp:lastModifiedBy>Gyňov</cp:lastModifiedBy>
  <cp:revision>2</cp:revision>
  <cp:lastPrinted>2011-07-21T11:50:00Z</cp:lastPrinted>
  <dcterms:created xsi:type="dcterms:W3CDTF">2011-07-21T12:03:00Z</dcterms:created>
  <dcterms:modified xsi:type="dcterms:W3CDTF">2011-07-21T12:03:00Z</dcterms:modified>
</cp:coreProperties>
</file>